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四川外国语大学成都学院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“外语数字教材研究”专项课题申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请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/>
        </w:rPr>
      </w:pPr>
    </w:p>
    <w:p>
      <w:pPr>
        <w:ind w:firstLine="960" w:firstLineChars="3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课题名称</w:t>
      </w:r>
      <w:r>
        <w:rPr>
          <w:rFonts w:hint="eastAsia" w:ascii="宋体" w:hAnsi="宋体"/>
          <w:sz w:val="32"/>
          <w:u w:val="single"/>
        </w:rPr>
        <w:t xml:space="preserve">                                   </w:t>
      </w:r>
    </w:p>
    <w:p>
      <w:pPr>
        <w:jc w:val="both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</w:t>
      </w:r>
    </w:p>
    <w:p>
      <w:pPr>
        <w:ind w:firstLine="960" w:firstLineChars="300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项目</w:t>
      </w:r>
      <w:r>
        <w:rPr>
          <w:rFonts w:hint="eastAsia" w:ascii="宋体" w:hAnsi="宋体"/>
          <w:sz w:val="32"/>
        </w:rPr>
        <w:t>负责人</w:t>
      </w:r>
      <w:r>
        <w:rPr>
          <w:rFonts w:hint="eastAsia" w:ascii="宋体" w:hAnsi="宋体"/>
          <w:sz w:val="32"/>
          <w:u w:val="single"/>
        </w:rPr>
        <w:t xml:space="preserve">                                 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tabs>
          <w:tab w:val="left" w:pos="7938"/>
        </w:tabs>
        <w:ind w:firstLine="960" w:firstLineChars="300"/>
        <w:rPr>
          <w:rFonts w:ascii="宋体" w:hAnsi="宋体"/>
          <w:u w:val="single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hint="eastAsia" w:ascii="宋体" w:hAnsi="宋体"/>
          <w:sz w:val="32"/>
          <w:u w:val="single"/>
        </w:rPr>
        <w:t xml:space="preserve">                     </w:t>
      </w:r>
      <w:r>
        <w:rPr>
          <w:rFonts w:hint="eastAsia" w:ascii="宋体" w:hAnsi="宋体"/>
          <w:u w:val="single"/>
        </w:rPr>
        <w:t xml:space="preserve">            </w:t>
      </w:r>
    </w:p>
    <w:p>
      <w:pPr>
        <w:tabs>
          <w:tab w:val="left" w:pos="7938"/>
        </w:tabs>
        <w:ind w:firstLine="960" w:firstLineChars="300"/>
        <w:rPr>
          <w:rFonts w:hint="eastAsia" w:ascii="宋体" w:hAnsi="宋体"/>
          <w:sz w:val="32"/>
        </w:rPr>
      </w:pPr>
    </w:p>
    <w:p>
      <w:pPr>
        <w:tabs>
          <w:tab w:val="left" w:pos="7938"/>
        </w:tabs>
        <w:ind w:firstLine="960" w:firstLineChars="3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申请日期</w:t>
      </w:r>
      <w:r>
        <w:rPr>
          <w:rFonts w:hint="eastAsia" w:ascii="宋体" w:hAnsi="宋体"/>
          <w:sz w:val="32"/>
          <w:u w:val="single"/>
        </w:rPr>
        <w:t xml:space="preserve">                     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sz w:val="32"/>
        </w:rPr>
        <w:t xml:space="preserve">                                   </w:t>
      </w:r>
    </w:p>
    <w:p>
      <w:pPr>
        <w:ind w:firstLine="960" w:firstLineChars="300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四川外国语大学成都学院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2022年4月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jc w:val="both"/>
        <w:rPr>
          <w:rFonts w:hint="eastAsia" w:ascii="黑体" w:eastAsia="黑体"/>
          <w:b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</w:rPr>
      </w:pPr>
    </w:p>
    <w:p>
      <w:pPr>
        <w:widowControl/>
        <w:jc w:val="center"/>
        <w:rPr>
          <w:rFonts w:ascii="宋体" w:hAnsi="宋体"/>
        </w:rPr>
      </w:pPr>
      <w:r>
        <w:rPr>
          <w:rFonts w:hint="eastAsia" w:ascii="宋体" w:hAnsi="宋体"/>
        </w:rPr>
        <w:t>填表说明</w:t>
      </w:r>
    </w:p>
    <w:p>
      <w:pPr>
        <w:widowControl/>
        <w:jc w:val="center"/>
        <w:rPr>
          <w:rFonts w:ascii="宋体" w:hAnsi="宋体"/>
        </w:rPr>
      </w:pPr>
    </w:p>
    <w:p>
      <w:pPr>
        <w:widowControl/>
        <w:jc w:val="center"/>
        <w:rPr>
          <w:rFonts w:hint="eastAsia" w:ascii="宋体" w:hAnsi="宋体" w:cs="方正小标宋简体"/>
          <w:szCs w:val="32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1、本表适用于四川外国语大学成都学院数字教材</w:t>
      </w:r>
      <w:r>
        <w:rPr>
          <w:rFonts w:hint="eastAsia" w:ascii="宋体" w:hAnsi="宋体"/>
          <w:sz w:val="24"/>
          <w:lang w:val="en-US" w:eastAsia="zh-CN"/>
        </w:rPr>
        <w:t>建设</w:t>
      </w:r>
      <w:r>
        <w:rPr>
          <w:rFonts w:hint="eastAsia" w:ascii="宋体" w:hAnsi="宋体"/>
          <w:sz w:val="24"/>
        </w:rPr>
        <w:t>课题的申报。双面打印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2、填写内容要具体、真实，字迹要端正、清楚。本人签名一律用钢笔或签字笔。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3、表内填写请使用宋体、五号字体，单倍行距。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4、表内文字描述部分结构层次序数依次可用：“一、”“（二）”“1.”“（1）”标注。如只有两层，第一层用“一、”，第二层既可用“（二）”，也可用“1.”。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5、“技术职称”指所由专业技术职称评审机构评审的系列专业技术职称。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6、“现任职务”指在所在部门担任的何种职务。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7、课题主持人主要教学研究工作简历中“项目来源”指所研究的课题、参与的项目来源，如省级教改项目或者学校科研项目等。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8、课题主持人主要教学研究工作简历中“主要鉴定意见”指专家最终鉴定意见，如“同意结题”或“在研”。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9、课题主持人主要</w:t>
      </w:r>
      <w:bookmarkStart w:id="0" w:name="_GoBack"/>
      <w:bookmarkEnd w:id="0"/>
      <w:r>
        <w:rPr>
          <w:rFonts w:hint="eastAsia" w:ascii="宋体" w:hAnsi="宋体"/>
          <w:sz w:val="24"/>
        </w:rPr>
        <w:t>教学研究工作简历中“获奖情况”中填具体获奖情况，如“一等奖”，反之则填“无”。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10、课题分课题主持人、第二负责人以及其他成员，在第2页的“项目组成主要成员”中第一栏请填写第二负责人信息。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8"/>
        </w:rPr>
        <w:t>申请者承诺：</w:t>
      </w:r>
    </w:p>
    <w:p>
      <w:pPr>
        <w:spacing w:line="48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>
      <w:pPr>
        <w:spacing w:before="156" w:beforeLines="50" w:after="156" w:afterLines="50" w:line="400" w:lineRule="exact"/>
        <w:ind w:right="1800"/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               </w:t>
      </w:r>
      <w:r>
        <w:rPr>
          <w:rFonts w:hint="eastAsia" w:ascii="宋体" w:hAnsi="宋体"/>
          <w:sz w:val="30"/>
        </w:rPr>
        <w:t>申请者（签章）：</w:t>
      </w:r>
    </w:p>
    <w:p>
      <w:pPr>
        <w:spacing w:before="156" w:beforeLines="50" w:after="156" w:afterLines="50" w:line="400" w:lineRule="exact"/>
        <w:ind w:right="899"/>
        <w:jc w:val="center"/>
        <w:rPr>
          <w:rFonts w:hint="eastAsia" w:ascii="宋体" w:hAnsi="宋体"/>
          <w:sz w:val="30"/>
        </w:rPr>
      </w:pPr>
      <w:r>
        <w:rPr>
          <w:rFonts w:ascii="宋体" w:hAnsi="宋体"/>
          <w:sz w:val="30"/>
        </w:rPr>
        <w:t xml:space="preserve">                                   </w:t>
      </w:r>
      <w:r>
        <w:rPr>
          <w:rFonts w:hint="eastAsia" w:ascii="宋体" w:hAnsi="宋体"/>
          <w:sz w:val="30"/>
        </w:rPr>
        <w:t xml:space="preserve">  年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月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日</w:t>
      </w:r>
    </w:p>
    <w:p>
      <w:pPr>
        <w:rPr>
          <w:rFonts w:ascii="黑体" w:eastAsia="黑体"/>
          <w:b/>
          <w:szCs w:val="21"/>
        </w:rPr>
      </w:pP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一、</w:t>
      </w:r>
      <w:r>
        <w:rPr>
          <w:rFonts w:hint="eastAsia" w:eastAsia="黑体"/>
          <w:sz w:val="32"/>
        </w:rPr>
        <w:t>项目人员情况</w:t>
      </w:r>
    </w:p>
    <w:tbl>
      <w:tblPr>
        <w:tblStyle w:val="6"/>
        <w:tblW w:w="8550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417"/>
        <w:gridCol w:w="1276"/>
        <w:gridCol w:w="1417"/>
        <w:gridCol w:w="668"/>
        <w:gridCol w:w="60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负责人姓名</w:t>
            </w:r>
          </w:p>
        </w:tc>
        <w:tc>
          <w:tcPr>
            <w:tcW w:w="1417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出生年月</w:t>
            </w:r>
          </w:p>
        </w:tc>
        <w:tc>
          <w:tcPr>
            <w:tcW w:w="1523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1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e-mail: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Merge w:val="restart"/>
            <w:vAlign w:val="center"/>
          </w:tcPr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参</w:t>
            </w:r>
          </w:p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与</w:t>
            </w:r>
          </w:p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人</w:t>
            </w:r>
          </w:p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员</w:t>
            </w:r>
          </w:p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情</w:t>
            </w:r>
          </w:p>
          <w:p>
            <w:pPr>
              <w:ind w:right="120" w:firstLine="411" w:firstLineChars="196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职称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手机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ind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1" w:type="dxa"/>
            <w:vMerge w:val="continue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085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50" w:type="dxa"/>
            <w:gridSpan w:val="7"/>
          </w:tcPr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项目人员在教学、科研、教材编写等方面的主要成果，以及曾参加过的数字化项目情况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 xml:space="preserve"> （近5年）</w:t>
            </w: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  <w:p>
            <w:pPr>
              <w:ind w:right="12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6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1．选题：本课题国内外研究现状述评，选题的意义。</w:t>
            </w:r>
          </w:p>
          <w:p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．内容：本课题研究的基本思路和方法，主要观点。</w:t>
            </w:r>
          </w:p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．预期价值：本课题理论创新程度或实际应用价值。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/>
              </w:rPr>
              <w:t>课题设计论证</w:t>
            </w:r>
            <w:r>
              <w:rPr>
                <w:rFonts w:hint="eastAsia"/>
                <w:color w:val="auto"/>
              </w:rPr>
              <w:t>限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字以</w:t>
            </w:r>
            <w:r>
              <w:rPr>
                <w:rFonts w:hint="eastAsia"/>
              </w:rPr>
              <w:t>内。</w:t>
            </w: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32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三、完成项目研究的条件和保证</w:t>
      </w:r>
    </w:p>
    <w:tbl>
      <w:tblPr>
        <w:tblStyle w:val="6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</w:p>
          <w:p>
            <w:pPr>
              <w:ind w:left="71" w:right="71" w:firstLine="39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负责人和主要成员曾完成哪些重要研究课题；科研成果的社会评价（引用、转载、获奖及被采纳情况）；完成本课题研究的时间保证，资料设备等科研条件。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</w:tbl>
    <w:p>
      <w:pPr>
        <w:ind w:left="720" w:right="120"/>
        <w:rPr>
          <w:rFonts w:ascii="黑体" w:eastAsia="黑体"/>
          <w:b/>
          <w:sz w:val="24"/>
        </w:rPr>
      </w:pPr>
    </w:p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四、主要参加者及预期研究成果</w:t>
      </w:r>
    </w:p>
    <w:tbl>
      <w:tblPr>
        <w:tblStyle w:val="6"/>
        <w:tblW w:w="86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4"/>
        <w:gridCol w:w="664"/>
        <w:gridCol w:w="1080"/>
        <w:gridCol w:w="1080"/>
        <w:gridCol w:w="1260"/>
        <w:gridCol w:w="1080"/>
        <w:gridCol w:w="1453"/>
        <w:gridCol w:w="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664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664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664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664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/>
        </w:tc>
        <w:tc>
          <w:tcPr>
            <w:tcW w:w="20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/>
              </w:rPr>
              <w:t>主 要 阶 段 性 成 果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研究阶段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（起止时间）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1744" w:type="dxa"/>
            <w:gridSpan w:val="2"/>
            <w:noWrap w:val="0"/>
            <w:vAlign w:val="center"/>
          </w:tcPr>
          <w:p/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noWrap w:val="0"/>
            <w:vAlign w:val="center"/>
          </w:tcPr>
          <w:p/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1744" w:type="dxa"/>
            <w:gridSpan w:val="2"/>
            <w:noWrap w:val="0"/>
            <w:vAlign w:val="center"/>
          </w:tcPr>
          <w:p/>
        </w:tc>
        <w:tc>
          <w:tcPr>
            <w:tcW w:w="3420" w:type="dxa"/>
            <w:gridSpan w:val="3"/>
            <w:noWrap w:val="0"/>
            <w:vAlign w:val="center"/>
          </w:tcPr>
          <w:p/>
        </w:tc>
        <w:tc>
          <w:tcPr>
            <w:tcW w:w="1453" w:type="dxa"/>
            <w:noWrap w:val="0"/>
            <w:vAlign w:val="center"/>
          </w:tcPr>
          <w:p/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1744" w:type="dxa"/>
            <w:gridSpan w:val="2"/>
            <w:noWrap w:val="0"/>
            <w:vAlign w:val="center"/>
          </w:tcPr>
          <w:p/>
        </w:tc>
        <w:tc>
          <w:tcPr>
            <w:tcW w:w="3420" w:type="dxa"/>
            <w:gridSpan w:val="3"/>
            <w:noWrap w:val="0"/>
            <w:vAlign w:val="center"/>
          </w:tcPr>
          <w:p/>
        </w:tc>
        <w:tc>
          <w:tcPr>
            <w:tcW w:w="1453" w:type="dxa"/>
            <w:noWrap w:val="0"/>
            <w:vAlign w:val="center"/>
          </w:tcPr>
          <w:p/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944" w:type="dxa"/>
            <w:noWrap w:val="0"/>
            <w:vAlign w:val="center"/>
          </w:tcPr>
          <w:p/>
        </w:tc>
        <w:tc>
          <w:tcPr>
            <w:tcW w:w="1744" w:type="dxa"/>
            <w:gridSpan w:val="2"/>
            <w:noWrap w:val="0"/>
            <w:vAlign w:val="center"/>
          </w:tcPr>
          <w:p/>
        </w:tc>
        <w:tc>
          <w:tcPr>
            <w:tcW w:w="3420" w:type="dxa"/>
            <w:gridSpan w:val="3"/>
            <w:noWrap w:val="0"/>
            <w:vAlign w:val="center"/>
          </w:tcPr>
          <w:p/>
        </w:tc>
        <w:tc>
          <w:tcPr>
            <w:tcW w:w="1453" w:type="dxa"/>
            <w:noWrap w:val="0"/>
            <w:vAlign w:val="center"/>
          </w:tcPr>
          <w:p/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/>
              </w:rPr>
              <w:t>最终成果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终 成 果 名 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944" w:type="dxa"/>
            <w:tcBorders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174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342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145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论文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color w:val="auto"/>
              </w:rPr>
            </w:pPr>
            <w:r>
              <w:rPr>
                <w:rFonts w:hint="eastAsia"/>
                <w:color w:val="auto"/>
                <w:spacing w:val="-4"/>
              </w:rPr>
              <w:t>专著</w:t>
            </w:r>
          </w:p>
          <w:p>
            <w:pPr>
              <w:numPr>
                <w:ilvl w:val="0"/>
                <w:numId w:val="1"/>
              </w:numPr>
              <w:rPr>
                <w:rFonts w:ascii="宋体"/>
                <w:color w:val="auto"/>
              </w:rPr>
            </w:pPr>
            <w:r>
              <w:rPr>
                <w:rFonts w:hint="eastAsia"/>
                <w:color w:val="auto"/>
                <w:spacing w:val="-4"/>
              </w:rPr>
              <w:t>教材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color w:val="auto"/>
              </w:rPr>
            </w:pPr>
            <w:r>
              <w:rPr>
                <w:rFonts w:hint="eastAsia"/>
                <w:color w:val="auto"/>
                <w:spacing w:val="-4"/>
              </w:rPr>
              <w:t>研究报告</w:t>
            </w:r>
          </w:p>
          <w:p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hint="eastAsia"/>
                <w:color w:val="auto"/>
                <w:spacing w:val="-4"/>
              </w:rPr>
              <w:t>软件</w:t>
            </w: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before="312" w:beforeLines="10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、项目负责人所在单位审核意见</w:t>
      </w:r>
    </w:p>
    <w:tbl>
      <w:tblPr>
        <w:tblStyle w:val="6"/>
        <w:tblW w:w="851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8519" w:type="dxa"/>
            <w:noWrap w:val="0"/>
            <w:vAlign w:val="top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840" w:firstLineChars="400"/>
              <w:jc w:val="left"/>
              <w:rPr>
                <w:rFonts w:hint="eastAsia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   </w:t>
            </w:r>
            <w:r>
              <w:rPr>
                <w:rFonts w:hint="eastAsia"/>
              </w:rPr>
              <w:t>单位（签章）：</w:t>
            </w:r>
          </w:p>
          <w:p>
            <w:pPr>
              <w:spacing w:line="460" w:lineRule="exact"/>
              <w:ind w:left="5670" w:leftChars="2400" w:hanging="630" w:hangingChars="300"/>
              <w:jc w:val="left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          </w:t>
            </w:r>
            <w:r>
              <w:t xml:space="preserve">  </w:t>
            </w:r>
          </w:p>
          <w:p>
            <w:pPr>
              <w:spacing w:line="460" w:lineRule="exact"/>
              <w:ind w:left="5670" w:leftChars="260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120"/>
        <w:rPr>
          <w:rFonts w:ascii="黑体" w:eastAsia="黑体"/>
          <w:b/>
          <w:sz w:val="24"/>
        </w:rPr>
      </w:pPr>
    </w:p>
    <w:p>
      <w:pPr>
        <w:spacing w:before="312" w:beforeLines="100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hint="eastAsia" w:eastAsia="黑体"/>
          <w:sz w:val="32"/>
          <w:lang w:val="en-US" w:eastAsia="zh-CN"/>
        </w:rPr>
        <w:t>学术委员会</w:t>
      </w:r>
      <w:r>
        <w:rPr>
          <w:rFonts w:hint="eastAsia" w:eastAsia="黑体"/>
          <w:sz w:val="32"/>
        </w:rPr>
        <w:t>评审意见</w:t>
      </w:r>
    </w:p>
    <w:tbl>
      <w:tblPr>
        <w:tblStyle w:val="6"/>
        <w:tblW w:w="851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851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840" w:firstLineChars="400"/>
              <w:jc w:val="left"/>
              <w:rPr>
                <w:rFonts w:hint="eastAsia" w:eastAsia="宋体"/>
                <w:lang w:eastAsia="zh-C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公章：</w:t>
            </w:r>
          </w:p>
          <w:p>
            <w:pPr>
              <w:spacing w:line="460" w:lineRule="exact"/>
              <w:ind w:left="5670" w:leftChars="2400" w:hanging="630" w:hangingChars="300"/>
              <w:jc w:val="left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          </w:t>
            </w:r>
            <w:r>
              <w:t xml:space="preserve">  </w:t>
            </w:r>
          </w:p>
          <w:p>
            <w:pPr>
              <w:spacing w:line="460" w:lineRule="exact"/>
              <w:ind w:left="5670" w:leftChars="260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120"/>
        <w:rPr>
          <w:rFonts w:ascii="黑体" w:eastAsia="黑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94"/>
    <w:multiLevelType w:val="multilevel"/>
    <w:tmpl w:val="0A300194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2474D"/>
    <w:rsid w:val="00031EFF"/>
    <w:rsid w:val="00041EF8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21415C"/>
    <w:rsid w:val="0022008B"/>
    <w:rsid w:val="00224D2D"/>
    <w:rsid w:val="00244B74"/>
    <w:rsid w:val="002530BA"/>
    <w:rsid w:val="00261EFE"/>
    <w:rsid w:val="00275ADD"/>
    <w:rsid w:val="002833CE"/>
    <w:rsid w:val="002C0041"/>
    <w:rsid w:val="00300E1B"/>
    <w:rsid w:val="00302704"/>
    <w:rsid w:val="00332328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66591"/>
    <w:rsid w:val="0048064D"/>
    <w:rsid w:val="004902E2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D55DE"/>
    <w:rsid w:val="005E308C"/>
    <w:rsid w:val="005E519C"/>
    <w:rsid w:val="005E6041"/>
    <w:rsid w:val="005F69CE"/>
    <w:rsid w:val="00606528"/>
    <w:rsid w:val="00615E90"/>
    <w:rsid w:val="00642B2F"/>
    <w:rsid w:val="0065078A"/>
    <w:rsid w:val="00653765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901C8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5079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744E6"/>
    <w:rsid w:val="00991E91"/>
    <w:rsid w:val="009C7EC6"/>
    <w:rsid w:val="009E2A18"/>
    <w:rsid w:val="00A00C8B"/>
    <w:rsid w:val="00A01382"/>
    <w:rsid w:val="00A323F9"/>
    <w:rsid w:val="00A348C3"/>
    <w:rsid w:val="00A35AF9"/>
    <w:rsid w:val="00A7337B"/>
    <w:rsid w:val="00A96771"/>
    <w:rsid w:val="00AE7556"/>
    <w:rsid w:val="00AF4247"/>
    <w:rsid w:val="00B0515B"/>
    <w:rsid w:val="00B23F31"/>
    <w:rsid w:val="00B573CB"/>
    <w:rsid w:val="00B679CA"/>
    <w:rsid w:val="00B81EE4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B1281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E139AE"/>
    <w:rsid w:val="00E172C8"/>
    <w:rsid w:val="00E314B2"/>
    <w:rsid w:val="00E33186"/>
    <w:rsid w:val="00E94990"/>
    <w:rsid w:val="00ED397F"/>
    <w:rsid w:val="00EF1FA4"/>
    <w:rsid w:val="00F472F9"/>
    <w:rsid w:val="00F5709B"/>
    <w:rsid w:val="00F96E58"/>
    <w:rsid w:val="00FA0FE8"/>
    <w:rsid w:val="00FC2489"/>
    <w:rsid w:val="00FE54E6"/>
    <w:rsid w:val="00FF53CE"/>
    <w:rsid w:val="03543A35"/>
    <w:rsid w:val="0AC338EE"/>
    <w:rsid w:val="0D474B3D"/>
    <w:rsid w:val="10A063A3"/>
    <w:rsid w:val="1A277891"/>
    <w:rsid w:val="1F8A0BD2"/>
    <w:rsid w:val="329841E7"/>
    <w:rsid w:val="363B15B9"/>
    <w:rsid w:val="4D001E3A"/>
    <w:rsid w:val="4E8F6277"/>
    <w:rsid w:val="4FB5676E"/>
    <w:rsid w:val="4FCD0F9B"/>
    <w:rsid w:val="50B64AD0"/>
    <w:rsid w:val="53CC3D0D"/>
    <w:rsid w:val="5BAE455C"/>
    <w:rsid w:val="5DA14F98"/>
    <w:rsid w:val="612E3147"/>
    <w:rsid w:val="62DB7A44"/>
    <w:rsid w:val="6D1063BC"/>
    <w:rsid w:val="72120C36"/>
    <w:rsid w:val="7EA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68AD7-BFB6-4654-8DC7-434E8B807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8</Pages>
  <Words>1193</Words>
  <Characters>1217</Characters>
  <Lines>5</Lines>
  <Paragraphs>1</Paragraphs>
  <TotalTime>8</TotalTime>
  <ScaleCrop>false</ScaleCrop>
  <LinksUpToDate>false</LinksUpToDate>
  <CharactersWithSpaces>1655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2019-02-20T01:17:00Z</dcterms:created>
  <dc:creator>Yu RuiXia</dc:creator>
  <cp:lastModifiedBy>KEYANCHU</cp:lastModifiedBy>
  <cp:lastPrinted>2019-03-01T02:04:00Z</cp:lastPrinted>
  <dcterms:modified xsi:type="dcterms:W3CDTF">2022-04-25T01:21:54Z</dcterms:modified>
  <dc:title>北京大学教材建设立项申报表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commondata">
    <vt:lpwstr>eyJoZGlkIjoiYmFiNmM4NmIzNmVlM2VkZjhlYmIzZGEwOGJkNTJlNjMifQ==</vt:lpwstr>
  </property>
  <property fmtid="{D5CDD505-2E9C-101B-9397-08002B2CF9AE}" pid="4" name="ICV">
    <vt:lpwstr>7840D40053394F62838A3579A536DA7A</vt:lpwstr>
  </property>
</Properties>
</file>